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劳动争议调解答辩书</w:t>
      </w:r>
    </w:p>
    <w:p>
      <w:pPr>
        <w:rPr>
          <w:rFonts w:ascii="宋体" w:hAnsi="宋体" w:eastAsia="宋体"/>
          <w:sz w:val="30"/>
          <w:szCs w:val="30"/>
        </w:rPr>
      </w:pPr>
    </w:p>
    <w:p>
      <w:pPr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关于申请人X</w:t>
      </w:r>
      <w:r>
        <w:rPr>
          <w:rFonts w:ascii="宋体" w:hAnsi="宋体" w:eastAsia="宋体"/>
          <w:b/>
          <w:sz w:val="30"/>
          <w:szCs w:val="30"/>
        </w:rPr>
        <w:t>XX</w:t>
      </w:r>
      <w:r>
        <w:rPr>
          <w:rFonts w:hint="eastAsia" w:ascii="宋体" w:hAnsi="宋体" w:eastAsia="宋体"/>
          <w:b/>
          <w:sz w:val="30"/>
          <w:szCs w:val="30"/>
        </w:rPr>
        <w:t>向贵会提出的调解申请，公司现答辩如下：</w:t>
      </w:r>
    </w:p>
    <w:p>
      <w:pPr>
        <w:rPr>
          <w:rFonts w:ascii="宋体" w:hAnsi="宋体" w:eastAsia="宋体"/>
          <w:b/>
          <w:sz w:val="30"/>
          <w:szCs w:val="30"/>
        </w:rPr>
      </w:pPr>
      <w:r>
        <w:rPr>
          <w:rFonts w:ascii="宋体" w:hAnsi="宋体" w:eastAsia="宋体"/>
          <w:sz w:val="30"/>
          <w:szCs w:val="30"/>
          <w:u w:val="single"/>
        </w:rPr>
        <w:t xml:space="preserve">                                                                 </w:t>
      </w:r>
    </w:p>
    <w:p>
      <w:pPr>
        <w:rPr>
          <w:rFonts w:ascii="宋体" w:hAnsi="宋体" w:eastAsia="宋体"/>
          <w:b/>
          <w:sz w:val="30"/>
          <w:szCs w:val="30"/>
        </w:rPr>
      </w:pPr>
      <w:r>
        <w:rPr>
          <w:rFonts w:ascii="宋体" w:hAnsi="宋体" w:eastAsia="宋体"/>
          <w:sz w:val="30"/>
          <w:szCs w:val="30"/>
          <w:u w:val="single"/>
        </w:rPr>
        <w:t xml:space="preserve">                                                                   </w:t>
      </w:r>
    </w:p>
    <w:p>
      <w:pPr>
        <w:rPr>
          <w:rFonts w:ascii="宋体" w:hAnsi="宋体" w:eastAsia="宋体"/>
          <w:b/>
          <w:sz w:val="30"/>
          <w:szCs w:val="30"/>
        </w:rPr>
      </w:pPr>
      <w:r>
        <w:rPr>
          <w:rFonts w:ascii="宋体" w:hAnsi="宋体" w:eastAsia="宋体"/>
          <w:sz w:val="30"/>
          <w:szCs w:val="30"/>
          <w:u w:val="single"/>
        </w:rPr>
        <w:t xml:space="preserve">                                                                  </w:t>
      </w:r>
      <w:r>
        <w:rPr>
          <w:rFonts w:hint="eastAsia" w:ascii="宋体" w:hAnsi="宋体" w:eastAsia="宋体"/>
          <w:b/>
          <w:sz w:val="30"/>
          <w:szCs w:val="30"/>
        </w:rPr>
        <w:t xml:space="preserve"> </w:t>
      </w:r>
      <w:r>
        <w:rPr>
          <w:rFonts w:ascii="宋体" w:hAnsi="宋体" w:eastAsia="宋体"/>
          <w:b/>
          <w:sz w:val="30"/>
          <w:szCs w:val="30"/>
        </w:rPr>
        <w:t xml:space="preserve">                                            </w:t>
      </w:r>
    </w:p>
    <w:p>
      <w:pPr>
        <w:rPr>
          <w:rFonts w:ascii="宋体" w:hAnsi="宋体" w:eastAsia="宋体"/>
          <w:b/>
          <w:sz w:val="30"/>
          <w:szCs w:val="30"/>
        </w:rPr>
      </w:pPr>
      <w:r>
        <w:rPr>
          <w:rFonts w:ascii="宋体" w:hAnsi="宋体" w:eastAsia="宋体"/>
          <w:sz w:val="30"/>
          <w:szCs w:val="30"/>
          <w:u w:val="single"/>
        </w:rPr>
        <w:t xml:space="preserve">                                                                  </w:t>
      </w:r>
      <w:r>
        <w:rPr>
          <w:rFonts w:hint="eastAsia" w:ascii="宋体" w:hAnsi="宋体" w:eastAsia="宋体"/>
          <w:b/>
          <w:sz w:val="30"/>
          <w:szCs w:val="30"/>
        </w:rPr>
        <w:t xml:space="preserve"> </w:t>
      </w:r>
      <w:r>
        <w:rPr>
          <w:rFonts w:ascii="宋体" w:hAnsi="宋体" w:eastAsia="宋体"/>
          <w:b/>
          <w:sz w:val="30"/>
          <w:szCs w:val="30"/>
        </w:rPr>
        <w:t xml:space="preserve">                                            </w:t>
      </w:r>
    </w:p>
    <w:p>
      <w:pPr>
        <w:rPr>
          <w:rFonts w:ascii="宋体" w:hAnsi="宋体" w:eastAsia="宋体"/>
          <w:b/>
          <w:sz w:val="30"/>
          <w:szCs w:val="30"/>
        </w:rPr>
      </w:pPr>
      <w:bookmarkStart w:id="0" w:name="_GoBack"/>
      <w:bookmarkEnd w:id="0"/>
    </w:p>
    <w:p>
      <w:pPr>
        <w:rPr>
          <w:rFonts w:ascii="宋体" w:hAnsi="宋体" w:eastAsia="宋体"/>
          <w:b/>
          <w:sz w:val="30"/>
          <w:szCs w:val="30"/>
        </w:rPr>
      </w:pPr>
    </w:p>
    <w:p>
      <w:pPr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 xml:space="preserve">企业代表： </w:t>
      </w:r>
      <w:r>
        <w:rPr>
          <w:rFonts w:ascii="宋体" w:hAnsi="宋体" w:eastAsia="宋体"/>
          <w:b/>
          <w:sz w:val="30"/>
          <w:szCs w:val="30"/>
        </w:rPr>
        <w:t xml:space="preserve">                              </w:t>
      </w:r>
      <w:r>
        <w:rPr>
          <w:rFonts w:hint="eastAsia" w:ascii="宋体" w:hAnsi="宋体" w:eastAsia="宋体"/>
          <w:b/>
          <w:sz w:val="30"/>
          <w:szCs w:val="30"/>
        </w:rPr>
        <w:t>日期：</w:t>
      </w:r>
    </w:p>
    <w:p>
      <w:pPr>
        <w:rPr>
          <w:rFonts w:ascii="宋体" w:hAnsi="宋体" w:eastAsia="宋体"/>
          <w:b/>
          <w:sz w:val="30"/>
          <w:szCs w:val="30"/>
        </w:rPr>
      </w:pPr>
    </w:p>
    <w:p>
      <w:pPr>
        <w:rPr>
          <w:rFonts w:ascii="宋体" w:hAnsi="宋体" w:eastAsia="宋体"/>
          <w:b/>
          <w:sz w:val="30"/>
          <w:szCs w:val="30"/>
        </w:rPr>
      </w:pPr>
    </w:p>
    <w:p/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2409"/>
        <w:gridCol w:w="3772"/>
        <w:gridCol w:w="2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988" w:type="dxa"/>
          </w:tcPr>
          <w:p>
            <w:pPr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序号</w:t>
            </w:r>
          </w:p>
        </w:tc>
        <w:tc>
          <w:tcPr>
            <w:tcW w:w="2409" w:type="dxa"/>
          </w:tcPr>
          <w:p>
            <w:pPr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证据名称</w:t>
            </w:r>
          </w:p>
        </w:tc>
        <w:tc>
          <w:tcPr>
            <w:tcW w:w="3772" w:type="dxa"/>
          </w:tcPr>
          <w:p>
            <w:pPr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证明内容</w:t>
            </w:r>
          </w:p>
        </w:tc>
        <w:tc>
          <w:tcPr>
            <w:tcW w:w="2459" w:type="dxa"/>
          </w:tcPr>
          <w:p>
            <w:pPr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988" w:type="dxa"/>
          </w:tcPr>
          <w:p>
            <w:pPr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1</w:t>
            </w:r>
          </w:p>
        </w:tc>
        <w:tc>
          <w:tcPr>
            <w:tcW w:w="2409" w:type="dxa"/>
          </w:tcPr>
          <w:p>
            <w:pPr>
              <w:rPr>
                <w:b/>
                <w:sz w:val="32"/>
              </w:rPr>
            </w:pPr>
          </w:p>
        </w:tc>
        <w:tc>
          <w:tcPr>
            <w:tcW w:w="3772" w:type="dxa"/>
          </w:tcPr>
          <w:p>
            <w:pPr>
              <w:rPr>
                <w:b/>
                <w:sz w:val="32"/>
              </w:rPr>
            </w:pPr>
          </w:p>
        </w:tc>
        <w:tc>
          <w:tcPr>
            <w:tcW w:w="2459" w:type="dxa"/>
          </w:tcPr>
          <w:p>
            <w:pPr>
              <w:rPr>
                <w:b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988" w:type="dxa"/>
          </w:tcPr>
          <w:p>
            <w:pPr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2</w:t>
            </w:r>
          </w:p>
        </w:tc>
        <w:tc>
          <w:tcPr>
            <w:tcW w:w="2409" w:type="dxa"/>
          </w:tcPr>
          <w:p>
            <w:pPr>
              <w:rPr>
                <w:b/>
                <w:sz w:val="32"/>
              </w:rPr>
            </w:pPr>
          </w:p>
        </w:tc>
        <w:tc>
          <w:tcPr>
            <w:tcW w:w="3772" w:type="dxa"/>
          </w:tcPr>
          <w:p>
            <w:pPr>
              <w:rPr>
                <w:b/>
                <w:sz w:val="32"/>
              </w:rPr>
            </w:pPr>
          </w:p>
        </w:tc>
        <w:tc>
          <w:tcPr>
            <w:tcW w:w="2459" w:type="dxa"/>
          </w:tcPr>
          <w:p>
            <w:pPr>
              <w:rPr>
                <w:b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988" w:type="dxa"/>
          </w:tcPr>
          <w:p>
            <w:pPr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3</w:t>
            </w:r>
          </w:p>
        </w:tc>
        <w:tc>
          <w:tcPr>
            <w:tcW w:w="2409" w:type="dxa"/>
          </w:tcPr>
          <w:p>
            <w:pPr>
              <w:rPr>
                <w:b/>
                <w:sz w:val="32"/>
              </w:rPr>
            </w:pPr>
          </w:p>
        </w:tc>
        <w:tc>
          <w:tcPr>
            <w:tcW w:w="3772" w:type="dxa"/>
          </w:tcPr>
          <w:p>
            <w:pPr>
              <w:rPr>
                <w:b/>
                <w:sz w:val="32"/>
              </w:rPr>
            </w:pPr>
          </w:p>
        </w:tc>
        <w:tc>
          <w:tcPr>
            <w:tcW w:w="2459" w:type="dxa"/>
          </w:tcPr>
          <w:p>
            <w:pPr>
              <w:rPr>
                <w:b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988" w:type="dxa"/>
          </w:tcPr>
          <w:p>
            <w:pPr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4</w:t>
            </w:r>
          </w:p>
        </w:tc>
        <w:tc>
          <w:tcPr>
            <w:tcW w:w="2409" w:type="dxa"/>
          </w:tcPr>
          <w:p>
            <w:pPr>
              <w:rPr>
                <w:b/>
                <w:sz w:val="32"/>
              </w:rPr>
            </w:pPr>
          </w:p>
        </w:tc>
        <w:tc>
          <w:tcPr>
            <w:tcW w:w="3772" w:type="dxa"/>
          </w:tcPr>
          <w:p>
            <w:pPr>
              <w:rPr>
                <w:b/>
                <w:sz w:val="32"/>
              </w:rPr>
            </w:pPr>
          </w:p>
        </w:tc>
        <w:tc>
          <w:tcPr>
            <w:tcW w:w="2459" w:type="dxa"/>
          </w:tcPr>
          <w:p>
            <w:pPr>
              <w:rPr>
                <w:b/>
                <w:sz w:val="32"/>
              </w:rPr>
            </w:pPr>
          </w:p>
        </w:tc>
      </w:tr>
    </w:tbl>
    <w:p/>
    <w:sectPr>
      <w:head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华文中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RW Bookman">
    <w:panose1 w:val="00000400000000000000"/>
    <w:charset w:val="00"/>
    <w:family w:val="auto"/>
    <w:pitch w:val="default"/>
    <w:sig w:usb0="00000287" w:usb1="00000800" w:usb2="00000000" w:usb3="00000000" w:csb0="600000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ascii="宋体" w:hAnsi="宋体" w:eastAsia="宋体"/>
        <w:sz w:val="24"/>
        <w:szCs w:val="24"/>
      </w:rPr>
    </w:pPr>
    <w:r>
      <w:rPr>
        <w:rFonts w:ascii="宋体" w:hAnsi="宋体" w:eastAsia="宋体"/>
        <w:sz w:val="24"/>
        <w:szCs w:val="24"/>
      </w:rPr>
      <w:t xml:space="preserve">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RiZjNiY2Y1NGQwY2YxNDc0NWUxZGMyZmRkMWY5MmYifQ=="/>
  </w:docVars>
  <w:rsids>
    <w:rsidRoot w:val="001E25F4"/>
    <w:rsid w:val="000E7116"/>
    <w:rsid w:val="001826AA"/>
    <w:rsid w:val="001E25F4"/>
    <w:rsid w:val="00375784"/>
    <w:rsid w:val="00597A24"/>
    <w:rsid w:val="00753CE3"/>
    <w:rsid w:val="008602E7"/>
    <w:rsid w:val="00950775"/>
    <w:rsid w:val="00A76BEC"/>
    <w:rsid w:val="00AA31CF"/>
    <w:rsid w:val="00BE4640"/>
    <w:rsid w:val="00DD4332"/>
    <w:rsid w:val="00DD6802"/>
    <w:rsid w:val="00EC433B"/>
    <w:rsid w:val="071D69F9"/>
    <w:rsid w:val="69F3FC4E"/>
    <w:rsid w:val="6EFF46B4"/>
    <w:rsid w:val="73BFD32A"/>
    <w:rsid w:val="7FB7A8D2"/>
    <w:rsid w:val="F7BFC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414</Characters>
  <Lines>3</Lines>
  <Paragraphs>1</Paragraphs>
  <TotalTime>6</TotalTime>
  <ScaleCrop>false</ScaleCrop>
  <LinksUpToDate>false</LinksUpToDate>
  <CharactersWithSpaces>485</CharactersWithSpaces>
  <Application>WPS Office_11.8.2.9849_F1E327BC-269C-435d-A152-05C5408002CA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2022-10-11T02:34:00Z</dcterms:created>
  <dc:creator>王佳佳</dc:creator>
  <cp:lastModifiedBy>kylin</cp:lastModifiedBy>
  <cp:lastPrinted>2024-05-06T16:29:34Z</cp:lastPrinted>
  <dcterms:modified xsi:type="dcterms:W3CDTF">2024-05-06T16:35:16Z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2052-11.8.2.9849</vt:lpwstr>
  </property>
  <property fmtid="{D5CDD505-2E9C-101B-9397-08002B2CF9AE}" pid="3" name="ICV">
    <vt:lpwstr>765DE9C756964BFC98B94F2346AB1B56_12</vt:lpwstr>
  </property>
</Properties>
</file>